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D46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4955A4" w:rsidRDefault="00DA72B0" w:rsidP="00495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юридического лица (индивидуального предпринимателя), физического лица</w:t>
      </w:r>
      <w:r w:rsidR="00495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6F99" w:rsidRPr="00D4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</w:p>
    <w:p w:rsidR="004955A4" w:rsidRDefault="00D46F99" w:rsidP="00495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технологическое присоединение</w:t>
      </w:r>
      <w:r w:rsidR="00491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одному источнику электроснабжения</w:t>
      </w:r>
      <w:r w:rsidRPr="00D4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955A4" w:rsidRDefault="00D46F99" w:rsidP="00495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энергопринимающих устройств</w:t>
      </w:r>
      <w:r w:rsidR="00BB6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электрическ</w:t>
      </w:r>
      <w:r w:rsidR="00A71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Pr="00D4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сет</w:t>
      </w:r>
      <w:r w:rsidR="00A71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D4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АО «Витимэнерго»</w:t>
      </w:r>
    </w:p>
    <w:p w:rsidR="00DA72B0" w:rsidRDefault="00BB6B2D" w:rsidP="00495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максимальной мощностью </w:t>
      </w:r>
      <w:r w:rsidR="00491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r w:rsidR="00DA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1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150</w:t>
      </w:r>
      <w:r w:rsidR="00DA7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кВт</w:t>
      </w:r>
      <w:r w:rsidR="00FF6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включительно</w:t>
      </w:r>
    </w:p>
    <w:p w:rsidR="00DA72B0" w:rsidRPr="00D46F99" w:rsidRDefault="00DA72B0" w:rsidP="00D46F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6F99" w:rsidRPr="00D46F99" w:rsidRDefault="00D46F99" w:rsidP="00D46F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F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(полное наименование заявителя – юридического лица; Ф.И.О. заявителя – индивидуального предпринимателя)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Номер записи в Едином государственном реестре юридических лиц и дата ее внесения в реестр</w:t>
      </w:r>
      <w:r w:rsidR="00477C9F"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*(</w:t>
      </w:r>
      <w:r w:rsidR="00C84B0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1</w:t>
      </w:r>
      <w:r w:rsidR="00477C9F"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)</w:t>
      </w:r>
      <w:r w:rsidR="004776CB"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 </w:t>
      </w:r>
      <w:r w:rsidR="004776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C4E" w:rsidRDefault="00B44C4E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9F" w:rsidRDefault="00B44C4E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</w:t>
      </w:r>
      <w:r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*(</w:t>
      </w:r>
      <w:r w:rsidR="00C84B0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2</w:t>
      </w:r>
      <w:r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серия _______ номер _________ выдан </w:t>
      </w:r>
      <w:r w:rsidRPr="00B44C4E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(кем, когда)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_____________________.</w:t>
      </w:r>
    </w:p>
    <w:p w:rsidR="00D46F99" w:rsidRPr="00960984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6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984" w:rsidRPr="00960984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физического лица)</w:t>
      </w:r>
    </w:p>
    <w:p w:rsidR="004776CB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нахождения заявителя, в том числе фактический адрес:</w:t>
      </w:r>
      <w:r w:rsidR="004776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F99" w:rsidRPr="00D46F99" w:rsidRDefault="00D46F99" w:rsidP="004776CB">
      <w:pPr>
        <w:widowControl w:val="0"/>
        <w:tabs>
          <w:tab w:val="left" w:pos="68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6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76CB" w:rsidRPr="004776CB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адрес)</w:t>
      </w:r>
    </w:p>
    <w:p w:rsid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связи с </w:t>
      </w:r>
      <w:r w:rsidR="004776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4776CB" w:rsidRDefault="004776CB" w:rsidP="004776CB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6CB">
        <w:rPr>
          <w:rFonts w:ascii="Times New Roman" w:eastAsia="Times New Roman" w:hAnsi="Times New Roman" w:cs="Times New Roman"/>
          <w:sz w:val="20"/>
          <w:szCs w:val="20"/>
          <w:lang w:eastAsia="ru-RU"/>
        </w:rPr>
        <w:t>(увеличение объема максимальной мощности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новое строительство, изменение категории надежности электроснабжения и др.)</w:t>
      </w:r>
    </w:p>
    <w:p w:rsidR="004776CB" w:rsidRDefault="004776CB" w:rsidP="004776CB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776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росит осуществить технологическое присоединение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___________________________________________,</w:t>
      </w:r>
    </w:p>
    <w:p w:rsidR="004776CB" w:rsidRDefault="004776CB" w:rsidP="004776CB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="00C84B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4776C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энергопринимающих устройств</w:t>
      </w:r>
      <w:r w:rsidR="00C84B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присоединения</w:t>
      </w:r>
      <w:r w:rsidRPr="004776C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776CB" w:rsidRPr="004776CB" w:rsidRDefault="004776CB" w:rsidP="004776CB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776C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76CB" w:rsidRPr="00D46F99" w:rsidRDefault="00D16DB9" w:rsidP="004776CB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(место нахождения энергопринимающих устройств)</w:t>
      </w:r>
    </w:p>
    <w:p w:rsidR="00D46F99" w:rsidRPr="00D46F99" w:rsidRDefault="00C84B08" w:rsidP="00C84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Максимальная мощность</w:t>
      </w:r>
      <w:r w:rsidR="00D16DB9"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*(</w:t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3</w:t>
      </w:r>
      <w:r w:rsidR="00D16DB9"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)</w:t>
      </w:r>
      <w:r w:rsidR="00D46F99" w:rsidRPr="00D46F99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 xml:space="preserve"> 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энергопринимающих устройств (присоединяемых и ранее присоединенных) составляет 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кВт, при напряжении</w:t>
      </w:r>
      <w:r w:rsidR="00D16DB9"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*(</w:t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4</w:t>
      </w:r>
      <w:r w:rsidR="00D16DB9"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) 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кВ,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максимальная мощность присоединяемых энергопринимающих устройств составляет 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___ кВт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напряжении</w:t>
      </w:r>
      <w:r w:rsidR="00C84B08" w:rsidRPr="00C84B0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*(4)</w:t>
      </w:r>
      <w:r w:rsidRPr="00C84B0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 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кВ</w:t>
      </w:r>
      <w:r w:rsidR="00C84B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F99" w:rsidRPr="00D46F99" w:rsidRDefault="00D46F99" w:rsidP="00C84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максимальная мощность ранее присоединенных</w:t>
      </w:r>
      <w:r w:rsidR="00C8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данной точке присоединения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энергопринимающих устройств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кВт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ТУ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напряжении</w:t>
      </w:r>
      <w:r w:rsidR="00C84B08" w:rsidRPr="00C84B0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*(4)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кВ</w:t>
      </w:r>
      <w:r w:rsidR="00C84B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08" w:rsidRDefault="00C84B08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Заявляемая категория надежности энергопринимающих устройств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7A2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B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источнику электроснабжения энергопринимающих устройств).</w:t>
      </w:r>
    </w:p>
    <w:p w:rsidR="007A2A7B" w:rsidRPr="00C84B08" w:rsidRDefault="007A2A7B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F99" w:rsidRDefault="007A2A7B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 нагрузки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экономической деятельности заявителя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_________________________.</w:t>
      </w:r>
    </w:p>
    <w:p w:rsidR="00DA0052" w:rsidRPr="00D46F99" w:rsidRDefault="00DA0052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46F99" w:rsidRPr="00D46F99" w:rsidRDefault="006843EB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Сроки проектирования и поэтапного введения в эксплуатацию объекта (в том числе по этапам и очередям), планируемо</w:t>
      </w:r>
      <w:r w:rsidR="007A2A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поэтапно</w:t>
      </w:r>
      <w:r w:rsidR="007A2A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</w:t>
      </w:r>
      <w:r w:rsidR="007A2A7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максимальной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мощности: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2693"/>
        <w:gridCol w:w="2484"/>
        <w:gridCol w:w="1418"/>
      </w:tblGrid>
      <w:tr w:rsidR="00D46F99" w:rsidRPr="00D46F99" w:rsidTr="007A2A7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(очередь)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проектирования энергопринимающего устройства (месяц, год)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энергопринимающего устройства (кВт)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надежности</w:t>
            </w:r>
          </w:p>
        </w:tc>
      </w:tr>
      <w:tr w:rsidR="00D46F99" w:rsidRPr="00D46F99" w:rsidTr="007A2A7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F99" w:rsidRPr="00D46F99" w:rsidTr="007A2A7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F99" w:rsidRPr="00D46F99" w:rsidTr="007A2A7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6F99" w:rsidRPr="00D46F99" w:rsidRDefault="00D46F99" w:rsidP="00D46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1EA" w:rsidRPr="007D5EA6" w:rsidRDefault="006843EB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36B1E" w:rsidRPr="007D5EA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расчета и условия рассрочки внесения платы за технологическое присоединение по договору осуществляются</w:t>
      </w:r>
      <w:r w:rsidR="00E978E5" w:rsidRPr="007D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7D5EA6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*(5) </w:t>
      </w:r>
      <w:r w:rsidRPr="007D5E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4111EA" w:rsidRPr="00D46F99" w:rsidRDefault="00D46F99" w:rsidP="006843EB">
      <w:pPr>
        <w:widowControl w:val="0"/>
        <w:tabs>
          <w:tab w:val="left" w:pos="2292"/>
          <w:tab w:val="left" w:pos="2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1EA" w:rsidRPr="007D5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43EB" w:rsidRPr="007D5E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(вариант 1, вариант 2, - указать нужное)</w:t>
      </w:r>
    </w:p>
    <w:p w:rsidR="00491AC3" w:rsidRDefault="00491AC3" w:rsidP="004111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1AC3" w:rsidRDefault="00491AC3" w:rsidP="004111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вариант 1, при котором:</w:t>
      </w:r>
    </w:p>
    <w:p w:rsidR="004111EA" w:rsidRDefault="006843EB" w:rsidP="004111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4111EA" w:rsidRPr="004111EA">
        <w:rPr>
          <w:rFonts w:ascii="Times New Roman" w:hAnsi="Times New Roman" w:cs="Times New Roman"/>
          <w:sz w:val="24"/>
          <w:szCs w:val="24"/>
        </w:rPr>
        <w:t> процентов платы за технологическое присоединение вносятся в течение 15 дней со дня заключения настоящего договора;</w:t>
      </w:r>
    </w:p>
    <w:p w:rsidR="004111EA" w:rsidRPr="004111EA" w:rsidRDefault="004111EA" w:rsidP="004111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1EA">
        <w:rPr>
          <w:rFonts w:ascii="Times New Roman" w:hAnsi="Times New Roman" w:cs="Times New Roman"/>
          <w:sz w:val="24"/>
          <w:szCs w:val="24"/>
        </w:rPr>
        <w:t>30 процентов платы за технологическое присоединение вносятся в течение 60 дней со дня заключения договора</w:t>
      </w:r>
      <w:r w:rsidR="006843EB">
        <w:rPr>
          <w:rFonts w:ascii="Times New Roman" w:hAnsi="Times New Roman" w:cs="Times New Roman"/>
          <w:sz w:val="24"/>
          <w:szCs w:val="24"/>
        </w:rPr>
        <w:t>, но не позже дня фактического присоединения;</w:t>
      </w:r>
    </w:p>
    <w:p w:rsidR="004111EA" w:rsidRPr="004111EA" w:rsidRDefault="006843EB" w:rsidP="00684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4111EA" w:rsidRPr="004111EA">
        <w:rPr>
          <w:rFonts w:ascii="Times New Roman" w:hAnsi="Times New Roman" w:cs="Times New Roman"/>
          <w:sz w:val="24"/>
          <w:szCs w:val="24"/>
        </w:rPr>
        <w:t xml:space="preserve"> процентов платы за технологическое присоединение вносятся в течение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4111EA" w:rsidRPr="004111EA">
        <w:rPr>
          <w:rFonts w:ascii="Times New Roman" w:hAnsi="Times New Roman" w:cs="Times New Roman"/>
          <w:sz w:val="24"/>
          <w:szCs w:val="24"/>
        </w:rPr>
        <w:t xml:space="preserve"> дней со дня </w:t>
      </w:r>
      <w:r>
        <w:rPr>
          <w:rFonts w:ascii="Times New Roman" w:hAnsi="Times New Roman" w:cs="Times New Roman"/>
          <w:sz w:val="24"/>
          <w:szCs w:val="24"/>
        </w:rPr>
        <w:t>фактического присоединения</w:t>
      </w:r>
      <w:r w:rsidR="004111EA" w:rsidRPr="004111EA">
        <w:rPr>
          <w:rFonts w:ascii="Times New Roman" w:hAnsi="Times New Roman" w:cs="Times New Roman"/>
          <w:sz w:val="24"/>
          <w:szCs w:val="24"/>
        </w:rPr>
        <w:t>;</w:t>
      </w:r>
    </w:p>
    <w:p w:rsidR="004111EA" w:rsidRDefault="006843EB" w:rsidP="00684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43114"/>
      <w:r>
        <w:rPr>
          <w:rFonts w:ascii="Times New Roman" w:hAnsi="Times New Roman" w:cs="Times New Roman"/>
          <w:sz w:val="24"/>
          <w:szCs w:val="24"/>
        </w:rPr>
        <w:t>10</w:t>
      </w:r>
      <w:r w:rsidR="004111EA" w:rsidRPr="004111EA">
        <w:rPr>
          <w:rFonts w:ascii="Times New Roman" w:hAnsi="Times New Roman" w:cs="Times New Roman"/>
          <w:sz w:val="24"/>
          <w:szCs w:val="24"/>
        </w:rPr>
        <w:t xml:space="preserve"> процентов платы за технологическое присоединение вносятся в течение 15 дней со дня </w:t>
      </w:r>
      <w:r>
        <w:rPr>
          <w:rFonts w:ascii="Times New Roman" w:hAnsi="Times New Roman" w:cs="Times New Roman"/>
          <w:sz w:val="24"/>
          <w:szCs w:val="24"/>
        </w:rPr>
        <w:t>подписания акта об осуществлении технологического присоединения</w:t>
      </w:r>
      <w:r w:rsidR="004111EA" w:rsidRPr="004111EA">
        <w:rPr>
          <w:rFonts w:ascii="Times New Roman" w:hAnsi="Times New Roman" w:cs="Times New Roman"/>
          <w:sz w:val="24"/>
          <w:szCs w:val="24"/>
        </w:rPr>
        <w:t>;</w:t>
      </w:r>
    </w:p>
    <w:p w:rsidR="00491AC3" w:rsidRDefault="00491AC3" w:rsidP="00684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AC3" w:rsidRDefault="00491AC3" w:rsidP="006843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вариант 2, при котором:</w:t>
      </w:r>
    </w:p>
    <w:bookmarkEnd w:id="1"/>
    <w:p w:rsidR="00491AC3" w:rsidRPr="00491AC3" w:rsidRDefault="00491AC3" w:rsidP="00491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AC3">
        <w:rPr>
          <w:rFonts w:ascii="Times New Roman" w:hAnsi="Times New Roman" w:cs="Times New Roman"/>
          <w:sz w:val="24"/>
          <w:szCs w:val="24"/>
        </w:rPr>
        <w:t>авансовый платеж вносится в размере 5 процентов размера платы за технологическое присоединение;</w:t>
      </w:r>
    </w:p>
    <w:p w:rsidR="00491AC3" w:rsidRDefault="00491AC3" w:rsidP="00491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AC3">
        <w:rPr>
          <w:rFonts w:ascii="Times New Roman" w:hAnsi="Times New Roman" w:cs="Times New Roman"/>
          <w:sz w:val="24"/>
          <w:szCs w:val="24"/>
        </w:rPr>
        <w:t>осуществляется беспроцентная рассрочка платежа в размере 95 процентов платы за технологическое присоединение с условием ежеквартального внесения платы равными долями от общей суммы рассрочки на период до 3 лет со дня подписания сторонами акта об осуществлении технологического присоединения.</w:t>
      </w:r>
    </w:p>
    <w:p w:rsidR="00491AC3" w:rsidRDefault="00491AC3" w:rsidP="00491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AC3" w:rsidRPr="00491AC3" w:rsidRDefault="00491AC3" w:rsidP="00491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Гарантирующий поставщик (энергосбытовая организация), с которым планируется заключение договора энергоснабжения (купли – продажи электрической энергии (мощности) ____________________.</w:t>
      </w:r>
    </w:p>
    <w:p w:rsidR="00491AC3" w:rsidRPr="00491AC3" w:rsidRDefault="00491AC3" w:rsidP="00491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направления подготовленного договора об осуществлении технологического присоединения (отметить любым знаком):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5"/>
        <w:gridCol w:w="8789"/>
      </w:tblGrid>
      <w:tr w:rsidR="00D46F99" w:rsidRPr="00D46F99" w:rsidTr="00045E22">
        <w:trPr>
          <w:trHeight w:val="337"/>
        </w:trPr>
        <w:tc>
          <w:tcPr>
            <w:tcW w:w="426" w:type="dxa"/>
            <w:vAlign w:val="center"/>
          </w:tcPr>
          <w:p w:rsidR="00D46F99" w:rsidRPr="00D46F99" w:rsidRDefault="00D46F99" w:rsidP="0004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05" w:type="dxa"/>
            <w:vAlign w:val="center"/>
          </w:tcPr>
          <w:p w:rsidR="00D46F99" w:rsidRPr="00D46F99" w:rsidRDefault="00D46F99" w:rsidP="0004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D46F99" w:rsidRPr="00D46F99" w:rsidRDefault="00045E22" w:rsidP="0004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Нарочным</w:t>
            </w:r>
          </w:p>
        </w:tc>
      </w:tr>
      <w:tr w:rsidR="00045E22" w:rsidRPr="00D46F99" w:rsidTr="00045E22">
        <w:trPr>
          <w:trHeight w:val="337"/>
        </w:trPr>
        <w:tc>
          <w:tcPr>
            <w:tcW w:w="426" w:type="dxa"/>
            <w:vAlign w:val="center"/>
          </w:tcPr>
          <w:p w:rsidR="00045E22" w:rsidRPr="00045E22" w:rsidRDefault="00045E22" w:rsidP="0004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05" w:type="dxa"/>
            <w:vAlign w:val="center"/>
          </w:tcPr>
          <w:p w:rsidR="00045E22" w:rsidRPr="00045E22" w:rsidRDefault="00045E22" w:rsidP="0004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045E22" w:rsidRPr="00045E22" w:rsidRDefault="00045E22" w:rsidP="0049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почте</w:t>
            </w:r>
            <w:r w:rsidR="00C3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адрес: индекс </w:t>
            </w:r>
          </w:p>
        </w:tc>
      </w:tr>
    </w:tbl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заявителя: </w:t>
      </w:r>
      <w:r w:rsidR="00045E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045E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36B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_______________.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  <w:r w:rsidR="00C36B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491A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6F99">
        <w:rPr>
          <w:rFonts w:ascii="Times New Roman" w:eastAsia="Times New Roman" w:hAnsi="Times New Roman" w:cs="Times New Roman"/>
          <w:lang w:eastAsia="ru-RU"/>
        </w:rPr>
        <w:t>Приложения:</w:t>
      </w:r>
    </w:p>
    <w:p w:rsidR="00D46F99" w:rsidRPr="005130F7" w:rsidRDefault="00D46F99" w:rsidP="00D46F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lang w:eastAsia="ru-RU"/>
        </w:rPr>
      </w:pPr>
      <w:r w:rsidRPr="005130F7">
        <w:rPr>
          <w:rFonts w:ascii="Times New Roman" w:eastAsia="Times New Roman" w:hAnsi="Times New Roman" w:cs="Times New Roman"/>
          <w:lang w:eastAsia="ru-RU"/>
        </w:rPr>
        <w:t>План расположения энергопринимающего устройства, присоединяемого к электрической сети</w:t>
      </w:r>
      <w:r w:rsidR="003618A9" w:rsidRPr="005130F7">
        <w:rPr>
          <w:rFonts w:ascii="Times New Roman" w:eastAsia="Times New Roman" w:hAnsi="Times New Roman" w:cs="Times New Roman"/>
          <w:lang w:eastAsia="ru-RU"/>
        </w:rPr>
        <w:t xml:space="preserve"> АО «Витимэнерго»</w:t>
      </w:r>
      <w:r w:rsidRPr="005130F7">
        <w:rPr>
          <w:rFonts w:ascii="Times New Roman" w:eastAsia="Times New Roman" w:hAnsi="Times New Roman" w:cs="Times New Roman"/>
          <w:lang w:eastAsia="ru-RU"/>
        </w:rPr>
        <w:t xml:space="preserve"> на ___ листе</w:t>
      </w:r>
      <w:r w:rsidR="003618A9" w:rsidRPr="005130F7">
        <w:rPr>
          <w:rFonts w:ascii="Times New Roman" w:eastAsia="Times New Roman" w:hAnsi="Times New Roman" w:cs="Times New Roman"/>
          <w:lang w:eastAsia="ru-RU"/>
        </w:rPr>
        <w:t>(-ах)</w:t>
      </w:r>
    </w:p>
    <w:p w:rsidR="003618A9" w:rsidRPr="005130F7" w:rsidRDefault="003618A9" w:rsidP="00D46F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lang w:eastAsia="ru-RU"/>
        </w:rPr>
      </w:pPr>
      <w:r w:rsidRPr="005130F7">
        <w:rPr>
          <w:rFonts w:ascii="Times New Roman" w:eastAsia="Times New Roman" w:hAnsi="Times New Roman" w:cs="Times New Roman"/>
          <w:lang w:eastAsia="ru-RU"/>
        </w:rPr>
        <w:t xml:space="preserve">Копия </w:t>
      </w:r>
      <w:r w:rsidR="005130F7">
        <w:rPr>
          <w:rFonts w:ascii="Times New Roman" w:eastAsia="Times New Roman" w:hAnsi="Times New Roman" w:cs="Times New Roman"/>
          <w:lang w:eastAsia="ru-RU"/>
        </w:rPr>
        <w:t>документа подтверждающего право собственности или иное,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</w:t>
      </w:r>
      <w:r w:rsidR="005130F7" w:rsidRPr="005130F7">
        <w:rPr>
          <w:rFonts w:ascii="Times New Roman" w:eastAsia="Times New Roman" w:hAnsi="Times New Roman" w:cs="Times New Roman"/>
          <w:lang w:eastAsia="ru-RU"/>
        </w:rPr>
        <w:t xml:space="preserve"> на ___ листе(-ах)</w:t>
      </w:r>
      <w:r w:rsidR="005130F7">
        <w:rPr>
          <w:rFonts w:ascii="Times New Roman" w:eastAsia="Times New Roman" w:hAnsi="Times New Roman" w:cs="Times New Roman"/>
          <w:lang w:eastAsia="ru-RU"/>
        </w:rPr>
        <w:t>.</w:t>
      </w:r>
    </w:p>
    <w:p w:rsidR="005130F7" w:rsidRPr="005130F7" w:rsidRDefault="005130F7" w:rsidP="005130F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130F7">
        <w:rPr>
          <w:rFonts w:ascii="Times New Roman" w:hAnsi="Times New Roman" w:cs="Times New Roman"/>
        </w:rPr>
        <w:t xml:space="preserve">Доверенность или иные документы, подтверждающие полномочия представителя заявителя, подающего и </w:t>
      </w:r>
      <w:r>
        <w:rPr>
          <w:rFonts w:ascii="Times New Roman" w:hAnsi="Times New Roman" w:cs="Times New Roman"/>
        </w:rPr>
        <w:t xml:space="preserve">   </w:t>
      </w:r>
      <w:r w:rsidRPr="005130F7">
        <w:rPr>
          <w:rFonts w:ascii="Times New Roman" w:hAnsi="Times New Roman" w:cs="Times New Roman"/>
        </w:rPr>
        <w:t>получающего документы, в случае если заявка подается в АО «</w:t>
      </w:r>
      <w:r>
        <w:rPr>
          <w:rFonts w:ascii="Times New Roman" w:hAnsi="Times New Roman" w:cs="Times New Roman"/>
        </w:rPr>
        <w:t>Витимэнерго</w:t>
      </w:r>
      <w:r w:rsidRPr="005130F7">
        <w:rPr>
          <w:rFonts w:ascii="Times New Roman" w:hAnsi="Times New Roman" w:cs="Times New Roman"/>
        </w:rPr>
        <w:t xml:space="preserve">» представителем заявителя </w:t>
      </w:r>
      <w:r w:rsidRPr="005130F7">
        <w:rPr>
          <w:rFonts w:ascii="Times New Roman" w:hAnsi="Times New Roman" w:cs="Times New Roman"/>
          <w:color w:val="000000"/>
        </w:rPr>
        <w:t>на _____ листе(-ах).</w:t>
      </w:r>
    </w:p>
    <w:p w:rsidR="005130F7" w:rsidRPr="005130F7" w:rsidRDefault="005130F7" w:rsidP="005130F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130F7">
        <w:rPr>
          <w:rFonts w:ascii="Times New Roman" w:hAnsi="Times New Roman" w:cs="Times New Roman"/>
        </w:rPr>
        <w:t>Копия документа, подтверждающего согласие организации, осуществляющей управление многоквартирным домом на организацию присоединения нежилого помещения отдельными линиями от вводного устройства, установленного на вводе питающей линии сетевой организации в соответствующее здание или его обособленную часть</w:t>
      </w:r>
      <w:r w:rsidRPr="005130F7">
        <w:rPr>
          <w:rFonts w:ascii="Times New Roman" w:hAnsi="Times New Roman" w:cs="Times New Roman"/>
          <w:color w:val="000000"/>
        </w:rPr>
        <w:t xml:space="preserve"> </w:t>
      </w:r>
      <w:r w:rsidR="001A4B04">
        <w:rPr>
          <w:rFonts w:ascii="Times New Roman" w:hAnsi="Times New Roman" w:cs="Times New Roman"/>
          <w:color w:val="000000"/>
        </w:rPr>
        <w:t xml:space="preserve">либо при ее отсутствии согласие общего собрания владельцев жилых помещений многоквартирного </w:t>
      </w:r>
      <w:r w:rsidR="000C42C9">
        <w:rPr>
          <w:rFonts w:ascii="Times New Roman" w:hAnsi="Times New Roman" w:cs="Times New Roman"/>
          <w:color w:val="000000"/>
        </w:rPr>
        <w:t xml:space="preserve">дома на организацию присоединения нежилого помещения отдельными линиями от вводного устройства (главного распределительного щита), установленного на вводе питающей линии сетевой организации в соответствующее здание </w:t>
      </w:r>
      <w:r w:rsidRPr="005130F7">
        <w:rPr>
          <w:rFonts w:ascii="Times New Roman" w:hAnsi="Times New Roman" w:cs="Times New Roman"/>
          <w:color w:val="000000"/>
        </w:rPr>
        <w:t>на _____ листе(-ах).</w:t>
      </w:r>
    </w:p>
    <w:p w:rsidR="005130F7" w:rsidRPr="005130F7" w:rsidRDefault="00D46F99" w:rsidP="001A4B0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130F7">
        <w:rPr>
          <w:rFonts w:ascii="Times New Roman" w:eastAsia="Times New Roman" w:hAnsi="Times New Roman" w:cs="Times New Roman"/>
          <w:lang w:eastAsia="ru-RU"/>
        </w:rPr>
        <w:t xml:space="preserve">Заверенная печатью организации копия Свидетельства о внесении записи в ЕГРЮЛ </w:t>
      </w:r>
      <w:r w:rsidR="005130F7" w:rsidRPr="005130F7">
        <w:rPr>
          <w:rFonts w:ascii="Times New Roman" w:hAnsi="Times New Roman" w:cs="Times New Roman"/>
          <w:color w:val="000000"/>
        </w:rPr>
        <w:t>на _____ листе(-ах).</w:t>
      </w:r>
    </w:p>
    <w:p w:rsidR="001A4B04" w:rsidRPr="005130F7" w:rsidRDefault="00D46F99" w:rsidP="001A4B0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A4B04">
        <w:rPr>
          <w:rFonts w:ascii="Times New Roman" w:eastAsia="Times New Roman" w:hAnsi="Times New Roman" w:cs="Times New Roman"/>
          <w:lang w:eastAsia="ru-RU"/>
        </w:rPr>
        <w:t>Копия ранее выданных технических условий на присоединение энергопринимающих устройств к элект</w:t>
      </w:r>
      <w:r w:rsidR="005003D0" w:rsidRPr="001A4B04">
        <w:rPr>
          <w:rFonts w:ascii="Times New Roman" w:eastAsia="Times New Roman" w:hAnsi="Times New Roman" w:cs="Times New Roman"/>
          <w:lang w:eastAsia="ru-RU"/>
        </w:rPr>
        <w:t>рическим сетям</w:t>
      </w:r>
      <w:r w:rsidR="001A4B04">
        <w:rPr>
          <w:rFonts w:ascii="Times New Roman" w:eastAsia="Times New Roman" w:hAnsi="Times New Roman" w:cs="Times New Roman"/>
          <w:lang w:eastAsia="ru-RU"/>
        </w:rPr>
        <w:t xml:space="preserve"> АО «Витимэнерго»</w:t>
      </w:r>
      <w:r w:rsidR="001A4B04" w:rsidRPr="001A4B04">
        <w:rPr>
          <w:rFonts w:ascii="Times New Roman" w:hAnsi="Times New Roman" w:cs="Times New Roman"/>
          <w:color w:val="000000"/>
        </w:rPr>
        <w:t xml:space="preserve"> </w:t>
      </w:r>
      <w:r w:rsidR="001A4B04" w:rsidRPr="005130F7">
        <w:rPr>
          <w:rFonts w:ascii="Times New Roman" w:hAnsi="Times New Roman" w:cs="Times New Roman"/>
          <w:color w:val="000000"/>
        </w:rPr>
        <w:t>на _____ листе(-ах).</w:t>
      </w:r>
    </w:p>
    <w:p w:rsidR="001A4B04" w:rsidRPr="005130F7" w:rsidRDefault="001A4B04" w:rsidP="0034722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A4B04">
        <w:rPr>
          <w:rFonts w:ascii="Times New Roman" w:eastAsia="Times New Roman" w:hAnsi="Times New Roman" w:cs="Times New Roman"/>
          <w:lang w:eastAsia="ru-RU"/>
        </w:rPr>
        <w:t>Однолинейная схема электрических сетей заявителя, присоединяемых к электрическим сетям АО «Витимэнерго» (если номинальный класс напряжения составляет 35 кВ и выше)</w:t>
      </w:r>
      <w:r w:rsidRPr="001A4B04">
        <w:rPr>
          <w:rFonts w:ascii="Times New Roman" w:hAnsi="Times New Roman" w:cs="Times New Roman"/>
          <w:color w:val="000000"/>
        </w:rPr>
        <w:t xml:space="preserve"> </w:t>
      </w:r>
      <w:r w:rsidRPr="005130F7">
        <w:rPr>
          <w:rFonts w:ascii="Times New Roman" w:hAnsi="Times New Roman" w:cs="Times New Roman"/>
          <w:color w:val="000000"/>
        </w:rPr>
        <w:t>на _____ листе(-ах).</w:t>
      </w:r>
    </w:p>
    <w:p w:rsidR="001A4B04" w:rsidRPr="001A4B04" w:rsidRDefault="001A4B04" w:rsidP="009A5E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A4B04">
        <w:rPr>
          <w:rFonts w:ascii="Times New Roman" w:eastAsia="Times New Roman" w:hAnsi="Times New Roman" w:cs="Times New Roman"/>
          <w:lang w:eastAsia="ru-RU"/>
        </w:rPr>
        <w:t>Перечень и мощность энергопринимающих устройств, которые могут быть присоединены к устройствам противоаварийной автоматики на _____ листе(-ах);</w:t>
      </w:r>
    </w:p>
    <w:p w:rsidR="00D46F99" w:rsidRPr="005130F7" w:rsidRDefault="00D46F99" w:rsidP="001A4B04">
      <w:pPr>
        <w:widowControl w:val="0"/>
        <w:tabs>
          <w:tab w:val="left" w:pos="401"/>
        </w:tabs>
        <w:autoSpaceDE w:val="0"/>
        <w:autoSpaceDN w:val="0"/>
        <w:adjustRightInd w:val="0"/>
        <w:spacing w:after="0" w:line="240" w:lineRule="auto"/>
        <w:ind w:left="66"/>
        <w:rPr>
          <w:rFonts w:ascii="Times New Roman" w:eastAsia="Times New Roman" w:hAnsi="Times New Roman" w:cs="Times New Roman"/>
          <w:lang w:eastAsia="ru-RU"/>
        </w:rPr>
      </w:pPr>
    </w:p>
    <w:p w:rsidR="00DA0052" w:rsidRDefault="005003D0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02C4D">
        <w:rPr>
          <w:rFonts w:ascii="Times New Roman" w:hAnsi="Times New Roman" w:cs="Times New Roman"/>
          <w:sz w:val="24"/>
          <w:szCs w:val="24"/>
        </w:rPr>
        <w:t xml:space="preserve">       </w:t>
      </w:r>
      <w:r w:rsidR="0034722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91AC3">
        <w:rPr>
          <w:rFonts w:ascii="Times New Roman" w:hAnsi="Times New Roman" w:cs="Times New Roman"/>
          <w:sz w:val="24"/>
          <w:szCs w:val="24"/>
        </w:rPr>
        <w:t>З</w:t>
      </w:r>
      <w:r w:rsidR="00104D9A">
        <w:rPr>
          <w:rFonts w:ascii="Times New Roman" w:hAnsi="Times New Roman" w:cs="Times New Roman"/>
          <w:sz w:val="24"/>
          <w:szCs w:val="24"/>
        </w:rPr>
        <w:t>аявитель</w:t>
      </w:r>
    </w:p>
    <w:p w:rsidR="00104D9A" w:rsidRDefault="00104D9A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D9A" w:rsidRDefault="005003D0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104D9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003D0" w:rsidRPr="005003D0" w:rsidRDefault="005003D0" w:rsidP="005003D0">
      <w:pPr>
        <w:tabs>
          <w:tab w:val="left" w:pos="7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03D0" w:rsidRDefault="005003D0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______________   __________________________</w:t>
      </w:r>
    </w:p>
    <w:p w:rsidR="005003D0" w:rsidRDefault="005003D0" w:rsidP="00361730">
      <w:pPr>
        <w:tabs>
          <w:tab w:val="left" w:pos="6853"/>
          <w:tab w:val="left" w:pos="9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="00491AC3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 w:rsidR="00361730"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5003D0" w:rsidRDefault="005003D0" w:rsidP="005003D0">
      <w:pPr>
        <w:tabs>
          <w:tab w:val="left" w:pos="6853"/>
          <w:tab w:val="left" w:pos="8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«_____» ______________ 20__г.</w:t>
      </w:r>
    </w:p>
    <w:p w:rsidR="005003D0" w:rsidRDefault="00347227" w:rsidP="005003D0">
      <w:pPr>
        <w:tabs>
          <w:tab w:val="left" w:pos="6853"/>
          <w:tab w:val="left" w:pos="8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5003D0" w:rsidRDefault="00347227" w:rsidP="00347227">
      <w:pPr>
        <w:tabs>
          <w:tab w:val="left" w:pos="68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м/п</w:t>
      </w:r>
    </w:p>
    <w:p w:rsidR="005003D0" w:rsidRPr="00104D9A" w:rsidRDefault="005003D0" w:rsidP="005003D0">
      <w:pPr>
        <w:tabs>
          <w:tab w:val="left" w:pos="68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1AC3" w:rsidRDefault="00491AC3" w:rsidP="00491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411111"/>
    </w:p>
    <w:p w:rsidR="00491AC3" w:rsidRPr="00491AC3" w:rsidRDefault="00491AC3" w:rsidP="00491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91AC3">
        <w:rPr>
          <w:rFonts w:ascii="Arial" w:hAnsi="Arial" w:cs="Arial"/>
          <w:sz w:val="24"/>
          <w:szCs w:val="24"/>
        </w:rPr>
        <w:t>*(1) Для юридических лиц и индивидуальных предпринимателей.</w:t>
      </w:r>
    </w:p>
    <w:p w:rsidR="00491AC3" w:rsidRPr="00491AC3" w:rsidRDefault="00491AC3" w:rsidP="00491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411222"/>
      <w:bookmarkEnd w:id="2"/>
      <w:r w:rsidRPr="00491AC3">
        <w:rPr>
          <w:rFonts w:ascii="Arial" w:hAnsi="Arial" w:cs="Arial"/>
          <w:sz w:val="24"/>
          <w:szCs w:val="24"/>
        </w:rPr>
        <w:t>*(2) Для физических лиц.</w:t>
      </w:r>
    </w:p>
    <w:p w:rsidR="00491AC3" w:rsidRPr="00491AC3" w:rsidRDefault="00491AC3" w:rsidP="00491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411333"/>
      <w:bookmarkEnd w:id="3"/>
      <w:r w:rsidRPr="00491AC3">
        <w:rPr>
          <w:rFonts w:ascii="Arial" w:hAnsi="Arial" w:cs="Arial"/>
          <w:sz w:val="24"/>
          <w:szCs w:val="24"/>
        </w:rPr>
        <w:t xml:space="preserve">*(3)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 5 и </w:t>
      </w:r>
      <w:hyperlink w:anchor="sub_411051" w:history="1">
        <w:r w:rsidRPr="00491AC3">
          <w:rPr>
            <w:rFonts w:ascii="Arial" w:hAnsi="Arial" w:cs="Arial"/>
            <w:color w:val="106BBE"/>
            <w:sz w:val="24"/>
            <w:szCs w:val="24"/>
          </w:rPr>
          <w:t>подпункте "а" пункта 5</w:t>
        </w:r>
      </w:hyperlink>
      <w:r w:rsidRPr="00491AC3">
        <w:rPr>
          <w:rFonts w:ascii="Arial" w:hAnsi="Arial" w:cs="Arial"/>
          <w:sz w:val="24"/>
          <w:szCs w:val="24"/>
        </w:rPr>
        <w:t xml:space="preserve"> настоящего приложения величина мощности указывается одинаковая).</w:t>
      </w:r>
    </w:p>
    <w:p w:rsidR="00491AC3" w:rsidRPr="00491AC3" w:rsidRDefault="00491AC3" w:rsidP="00491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411444"/>
      <w:bookmarkEnd w:id="4"/>
      <w:r w:rsidRPr="00491AC3">
        <w:rPr>
          <w:rFonts w:ascii="Arial" w:hAnsi="Arial" w:cs="Arial"/>
          <w:sz w:val="24"/>
          <w:szCs w:val="24"/>
        </w:rPr>
        <w:t>*(4) Классы напряжения (0,4; 6; 10) кВ.</w:t>
      </w:r>
    </w:p>
    <w:p w:rsidR="00491AC3" w:rsidRPr="00491AC3" w:rsidRDefault="00491AC3" w:rsidP="00491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411555"/>
      <w:bookmarkEnd w:id="5"/>
      <w:r w:rsidRPr="00491AC3">
        <w:rPr>
          <w:rFonts w:ascii="Arial" w:hAnsi="Arial" w:cs="Arial"/>
          <w:sz w:val="24"/>
          <w:szCs w:val="24"/>
        </w:rPr>
        <w:t>*(5) 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bookmarkEnd w:id="6"/>
    <w:p w:rsidR="00491AC3" w:rsidRPr="00491AC3" w:rsidRDefault="00491AC3" w:rsidP="00491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A0052" w:rsidRDefault="00DA0052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052" w:rsidRPr="00DA0052" w:rsidRDefault="00DA0052" w:rsidP="00DA00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1B5A" w:rsidRPr="00D46F99" w:rsidRDefault="000F1B5A" w:rsidP="00D46F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1B5A" w:rsidRPr="00D46F99" w:rsidSect="00006E53">
      <w:pgSz w:w="11906" w:h="16838"/>
      <w:pgMar w:top="67" w:right="424" w:bottom="426" w:left="567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BE4" w:rsidRDefault="008B2BE4" w:rsidP="00D46F99">
      <w:pPr>
        <w:spacing w:after="0" w:line="240" w:lineRule="auto"/>
      </w:pPr>
      <w:r>
        <w:separator/>
      </w:r>
    </w:p>
  </w:endnote>
  <w:endnote w:type="continuationSeparator" w:id="0">
    <w:p w:rsidR="008B2BE4" w:rsidRDefault="008B2BE4" w:rsidP="00D4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BE4" w:rsidRDefault="008B2BE4" w:rsidP="00D46F99">
      <w:pPr>
        <w:spacing w:after="0" w:line="240" w:lineRule="auto"/>
      </w:pPr>
      <w:r>
        <w:separator/>
      </w:r>
    </w:p>
  </w:footnote>
  <w:footnote w:type="continuationSeparator" w:id="0">
    <w:p w:rsidR="008B2BE4" w:rsidRDefault="008B2BE4" w:rsidP="00D46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47DAB"/>
    <w:multiLevelType w:val="hybridMultilevel"/>
    <w:tmpl w:val="233C02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">
    <w:nsid w:val="713E35F0"/>
    <w:multiLevelType w:val="hybridMultilevel"/>
    <w:tmpl w:val="08AE65FC"/>
    <w:lvl w:ilvl="0" w:tplc="EF9CB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32389D"/>
    <w:multiLevelType w:val="hybridMultilevel"/>
    <w:tmpl w:val="6178D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6D"/>
    <w:rsid w:val="00045E22"/>
    <w:rsid w:val="000C42C9"/>
    <w:rsid w:val="000F1B5A"/>
    <w:rsid w:val="00104D9A"/>
    <w:rsid w:val="001106FA"/>
    <w:rsid w:val="00145622"/>
    <w:rsid w:val="001A4B04"/>
    <w:rsid w:val="001C7EE8"/>
    <w:rsid w:val="0029786F"/>
    <w:rsid w:val="00347227"/>
    <w:rsid w:val="00361730"/>
    <w:rsid w:val="003618A9"/>
    <w:rsid w:val="003D2DA8"/>
    <w:rsid w:val="003D494D"/>
    <w:rsid w:val="004111EA"/>
    <w:rsid w:val="004776CB"/>
    <w:rsid w:val="00477C9F"/>
    <w:rsid w:val="00491AC3"/>
    <w:rsid w:val="004955A4"/>
    <w:rsid w:val="005003D0"/>
    <w:rsid w:val="005130F7"/>
    <w:rsid w:val="006049AA"/>
    <w:rsid w:val="006843EB"/>
    <w:rsid w:val="00790008"/>
    <w:rsid w:val="007A2A7B"/>
    <w:rsid w:val="007D5EA6"/>
    <w:rsid w:val="008B2BE4"/>
    <w:rsid w:val="008C58A8"/>
    <w:rsid w:val="00960984"/>
    <w:rsid w:val="009F30B7"/>
    <w:rsid w:val="00A718E1"/>
    <w:rsid w:val="00B44C4E"/>
    <w:rsid w:val="00BB1B6D"/>
    <w:rsid w:val="00BB6B2D"/>
    <w:rsid w:val="00C247E4"/>
    <w:rsid w:val="00C309C9"/>
    <w:rsid w:val="00C36B1E"/>
    <w:rsid w:val="00C84B08"/>
    <w:rsid w:val="00D16DB9"/>
    <w:rsid w:val="00D43527"/>
    <w:rsid w:val="00D46F99"/>
    <w:rsid w:val="00DA0052"/>
    <w:rsid w:val="00DA72B0"/>
    <w:rsid w:val="00E86BEA"/>
    <w:rsid w:val="00E978E5"/>
    <w:rsid w:val="00F02C4D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9B2EA2-36ED-4410-BD3E-AB8C1012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F9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46F9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46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Никитюк Александр Александрович</dc:creator>
  <cp:keywords/>
  <dc:description/>
  <cp:lastModifiedBy>Никитюк Александр Александрович</cp:lastModifiedBy>
  <cp:revision>24</cp:revision>
  <dcterms:created xsi:type="dcterms:W3CDTF">2016-06-15T06:53:00Z</dcterms:created>
  <dcterms:modified xsi:type="dcterms:W3CDTF">2016-06-22T08:33:00Z</dcterms:modified>
</cp:coreProperties>
</file>