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0B" w:rsidRPr="008B7828" w:rsidRDefault="00E7520B">
      <w:pPr>
        <w:spacing w:after="120"/>
        <w:jc w:val="center"/>
        <w:rPr>
          <w:b/>
          <w:bCs/>
          <w:spacing w:val="60"/>
          <w:sz w:val="24"/>
          <w:szCs w:val="24"/>
        </w:rPr>
      </w:pPr>
      <w:bookmarkStart w:id="0" w:name="_GoBack"/>
      <w:bookmarkEnd w:id="0"/>
      <w:r w:rsidRPr="008B7828">
        <w:rPr>
          <w:b/>
          <w:bCs/>
          <w:spacing w:val="60"/>
          <w:sz w:val="24"/>
          <w:szCs w:val="24"/>
        </w:rPr>
        <w:t>ЗАЯВК</w:t>
      </w:r>
      <w:r w:rsidRPr="008B7828">
        <w:rPr>
          <w:b/>
          <w:bCs/>
          <w:sz w:val="24"/>
          <w:szCs w:val="24"/>
        </w:rPr>
        <w:t>А </w:t>
      </w:r>
      <w:r w:rsidRPr="008B7828">
        <w:rPr>
          <w:rStyle w:val="a9"/>
          <w:b/>
          <w:bCs/>
          <w:spacing w:val="60"/>
          <w:sz w:val="24"/>
          <w:szCs w:val="24"/>
        </w:rPr>
        <w:endnoteReference w:customMarkFollows="1" w:id="1"/>
        <w:t>1</w:t>
      </w:r>
    </w:p>
    <w:p w:rsidR="0064593A" w:rsidRDefault="00E7520B" w:rsidP="0064593A">
      <w:pPr>
        <w:jc w:val="center"/>
        <w:rPr>
          <w:sz w:val="18"/>
          <w:szCs w:val="18"/>
        </w:rPr>
      </w:pPr>
      <w:r w:rsidRPr="008B7828">
        <w:rPr>
          <w:b/>
          <w:bCs/>
          <w:sz w:val="24"/>
          <w:szCs w:val="24"/>
        </w:rPr>
        <w:t>юридического лица (индивидуального предпринимателя),</w:t>
      </w:r>
      <w:r w:rsidRPr="008B7828">
        <w:rPr>
          <w:b/>
          <w:bCs/>
          <w:sz w:val="24"/>
          <w:szCs w:val="24"/>
        </w:rPr>
        <w:br/>
        <w:t>физического лица</w:t>
      </w:r>
      <w:r w:rsidR="0064593A" w:rsidRPr="008B7828">
        <w:rPr>
          <w:b/>
          <w:bCs/>
          <w:sz w:val="24"/>
          <w:szCs w:val="24"/>
        </w:rPr>
        <w:t xml:space="preserve"> </w:t>
      </w:r>
      <w:r w:rsidRPr="008B7828">
        <w:rPr>
          <w:b/>
          <w:bCs/>
          <w:sz w:val="24"/>
          <w:szCs w:val="24"/>
        </w:rPr>
        <w:t>на присоединение энергопринимающих устройств</w:t>
      </w:r>
      <w:r w:rsidR="008B7828" w:rsidRPr="008B7828">
        <w:rPr>
          <w:b/>
          <w:sz w:val="24"/>
          <w:szCs w:val="24"/>
        </w:rPr>
        <w:t xml:space="preserve"> свыше 150 кВт</w:t>
      </w:r>
    </w:p>
    <w:p w:rsidR="00E7520B" w:rsidRPr="0064593A" w:rsidRDefault="0064593A">
      <w:pPr>
        <w:spacing w:after="480"/>
        <w:jc w:val="center"/>
        <w:rPr>
          <w:bCs/>
          <w:i/>
          <w:sz w:val="26"/>
          <w:szCs w:val="26"/>
        </w:rPr>
      </w:pPr>
      <w:r w:rsidRPr="0064593A">
        <w:rPr>
          <w:bCs/>
          <w:i/>
          <w:sz w:val="26"/>
          <w:szCs w:val="26"/>
        </w:rPr>
        <w:t>(за исключением лиц, указанных в пунктах 12(1) – 14 Правил)</w:t>
      </w:r>
    </w:p>
    <w:p w:rsidR="00E7520B" w:rsidRDefault="00E7520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7520B" w:rsidRDefault="00E7520B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D92AF7" w:rsidRPr="00247BE2" w:rsidRDefault="00D92AF7" w:rsidP="00D92AF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</w:t>
      </w:r>
      <w:r>
        <w:rPr>
          <w:sz w:val="24"/>
          <w:szCs w:val="24"/>
          <w:vertAlign w:val="superscript"/>
        </w:rPr>
        <w:t>2</w:t>
      </w:r>
      <w:r w:rsidR="00247BE2">
        <w:rPr>
          <w:sz w:val="24"/>
          <w:szCs w:val="24"/>
          <w:vertAlign w:val="superscript"/>
        </w:rPr>
        <w:t xml:space="preserve"> </w:t>
      </w:r>
      <w:r w:rsidR="00247BE2">
        <w:rPr>
          <w:sz w:val="24"/>
          <w:szCs w:val="24"/>
        </w:rPr>
        <w:t>(ИНН)</w:t>
      </w: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E7520B" w:rsidRDefault="00E7520B" w:rsidP="00051103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E07A3" w:rsidRPr="00051103" w:rsidRDefault="006E07A3" w:rsidP="006E07A3">
      <w:pPr>
        <w:ind w:firstLine="567"/>
        <w:jc w:val="both"/>
        <w:rPr>
          <w:sz w:val="2"/>
          <w:szCs w:val="2"/>
        </w:rPr>
      </w:pPr>
      <w:r w:rsidRPr="00051103">
        <w:rPr>
          <w:sz w:val="24"/>
          <w:szCs w:val="24"/>
        </w:rPr>
        <w:t>3</w:t>
      </w:r>
      <w:r w:rsidR="001C5D89" w:rsidRPr="00051103">
        <w:rPr>
          <w:sz w:val="24"/>
          <w:szCs w:val="24"/>
        </w:rPr>
        <w:t>(1)</w:t>
      </w:r>
      <w:r w:rsidRPr="00051103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F560CC">
        <w:rPr>
          <w:sz w:val="24"/>
          <w:szCs w:val="24"/>
        </w:rPr>
        <w:t xml:space="preserve"> (СНИЛС)</w:t>
      </w:r>
      <w:r w:rsidRPr="00051103">
        <w:rPr>
          <w:sz w:val="24"/>
          <w:szCs w:val="24"/>
        </w:rPr>
        <w:br/>
      </w:r>
    </w:p>
    <w:p w:rsidR="006E07A3" w:rsidRDefault="006E07A3" w:rsidP="006E07A3">
      <w:pPr>
        <w:tabs>
          <w:tab w:val="right" w:pos="9923"/>
        </w:tabs>
        <w:rPr>
          <w:sz w:val="24"/>
          <w:szCs w:val="24"/>
        </w:rPr>
      </w:pPr>
      <w:r w:rsidRPr="00051103">
        <w:rPr>
          <w:sz w:val="24"/>
          <w:szCs w:val="24"/>
        </w:rPr>
        <w:tab/>
        <w:t>.</w:t>
      </w:r>
    </w:p>
    <w:p w:rsidR="006E07A3" w:rsidRDefault="006E07A3" w:rsidP="006E07A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5368" w:rsidRPr="00915368" w:rsidRDefault="00E7520B" w:rsidP="00915368">
      <w:pPr>
        <w:ind w:left="567"/>
        <w:rPr>
          <w:sz w:val="21"/>
          <w:szCs w:val="21"/>
        </w:rPr>
      </w:pPr>
      <w:r>
        <w:rPr>
          <w:sz w:val="24"/>
          <w:szCs w:val="24"/>
        </w:rPr>
        <w:t>4. </w:t>
      </w:r>
      <w:r w:rsidR="00915368" w:rsidRPr="00915368">
        <w:rPr>
          <w:sz w:val="24"/>
          <w:szCs w:val="24"/>
        </w:rPr>
        <w:t>В связи с</w:t>
      </w:r>
      <w:r w:rsidR="00915368" w:rsidRPr="00915368">
        <w:rPr>
          <w:sz w:val="21"/>
          <w:szCs w:val="21"/>
        </w:rPr>
        <w:t xml:space="preserve">  </w:t>
      </w:r>
    </w:p>
    <w:p w:rsidR="00915368" w:rsidRPr="00915368" w:rsidRDefault="00915368" w:rsidP="00915368">
      <w:pPr>
        <w:pBdr>
          <w:top w:val="single" w:sz="4" w:space="1" w:color="auto"/>
        </w:pBdr>
        <w:ind w:left="1871"/>
        <w:rPr>
          <w:sz w:val="21"/>
          <w:szCs w:val="21"/>
        </w:rPr>
      </w:pPr>
    </w:p>
    <w:p w:rsidR="00915368" w:rsidRPr="00915368" w:rsidRDefault="00915368" w:rsidP="00915368">
      <w:pPr>
        <w:rPr>
          <w:sz w:val="21"/>
          <w:szCs w:val="21"/>
        </w:rPr>
      </w:pPr>
    </w:p>
    <w:p w:rsidR="00915368" w:rsidRPr="00915368" w:rsidRDefault="00915368" w:rsidP="0091536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15368">
        <w:rPr>
          <w:sz w:val="16"/>
          <w:szCs w:val="16"/>
        </w:rPr>
        <w:t>(увеличение максимальной мощности, новое присоединение, изменение точки присоединения, категории надежности и др. – указать нужное)</w:t>
      </w:r>
    </w:p>
    <w:p w:rsidR="00915368" w:rsidRPr="00915368" w:rsidRDefault="00915368" w:rsidP="00915368">
      <w:pPr>
        <w:rPr>
          <w:sz w:val="24"/>
          <w:szCs w:val="24"/>
        </w:rPr>
      </w:pPr>
      <w:r w:rsidRPr="00915368">
        <w:rPr>
          <w:sz w:val="24"/>
          <w:szCs w:val="24"/>
        </w:rPr>
        <w:t xml:space="preserve">просит осуществить технологическое присоединение  </w:t>
      </w:r>
    </w:p>
    <w:p w:rsidR="00915368" w:rsidRPr="00915368" w:rsidRDefault="00915368" w:rsidP="00915368">
      <w:pPr>
        <w:pBdr>
          <w:top w:val="single" w:sz="4" w:space="1" w:color="auto"/>
        </w:pBdr>
        <w:ind w:left="5613"/>
        <w:rPr>
          <w:sz w:val="21"/>
          <w:szCs w:val="21"/>
        </w:rPr>
      </w:pPr>
    </w:p>
    <w:p w:rsidR="00915368" w:rsidRPr="00915368" w:rsidRDefault="00915368" w:rsidP="00915368">
      <w:pPr>
        <w:tabs>
          <w:tab w:val="right" w:pos="9923"/>
        </w:tabs>
        <w:rPr>
          <w:sz w:val="21"/>
          <w:szCs w:val="21"/>
        </w:rPr>
      </w:pPr>
      <w:r w:rsidRPr="00915368">
        <w:rPr>
          <w:sz w:val="21"/>
          <w:szCs w:val="21"/>
        </w:rPr>
        <w:tab/>
        <w:t>,</w:t>
      </w:r>
    </w:p>
    <w:p w:rsidR="00915368" w:rsidRPr="00915368" w:rsidRDefault="00915368" w:rsidP="00915368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915368">
        <w:rPr>
          <w:sz w:val="16"/>
          <w:szCs w:val="16"/>
        </w:rPr>
        <w:t>(наименование энергопринимающих устройств (вводно-распределительное устройство (ВРУ) и другое, для электроснабжения жилого дома, земельного участка и пр.)</w:t>
      </w:r>
    </w:p>
    <w:p w:rsidR="00915368" w:rsidRPr="00915368" w:rsidRDefault="00915368" w:rsidP="00915368">
      <w:pPr>
        <w:rPr>
          <w:sz w:val="24"/>
          <w:szCs w:val="24"/>
        </w:rPr>
      </w:pPr>
      <w:r w:rsidRPr="00915368">
        <w:rPr>
          <w:sz w:val="24"/>
          <w:szCs w:val="24"/>
        </w:rPr>
        <w:t xml:space="preserve">расположенных  </w:t>
      </w:r>
    </w:p>
    <w:p w:rsidR="00915368" w:rsidRPr="00915368" w:rsidRDefault="00915368" w:rsidP="00915368">
      <w:pPr>
        <w:pBdr>
          <w:top w:val="single" w:sz="4" w:space="1" w:color="auto"/>
        </w:pBdr>
        <w:ind w:left="1761"/>
        <w:rPr>
          <w:sz w:val="21"/>
          <w:szCs w:val="21"/>
        </w:rPr>
      </w:pPr>
    </w:p>
    <w:p w:rsidR="00915368" w:rsidRPr="00915368" w:rsidRDefault="00915368" w:rsidP="00915368">
      <w:pPr>
        <w:tabs>
          <w:tab w:val="right" w:pos="9923"/>
        </w:tabs>
        <w:rPr>
          <w:sz w:val="21"/>
          <w:szCs w:val="21"/>
        </w:rPr>
      </w:pPr>
      <w:r w:rsidRPr="00915368">
        <w:rPr>
          <w:sz w:val="21"/>
          <w:szCs w:val="21"/>
        </w:rPr>
        <w:tab/>
        <w:t>.</w:t>
      </w:r>
    </w:p>
    <w:p w:rsidR="00915368" w:rsidRPr="00915368" w:rsidRDefault="00915368" w:rsidP="00915368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915368">
        <w:rPr>
          <w:sz w:val="16"/>
          <w:szCs w:val="16"/>
        </w:rPr>
        <w:t>(место нахождения энергопринимающих устройств)</w:t>
      </w:r>
    </w:p>
    <w:p w:rsidR="00E7520B" w:rsidRDefault="00E7520B" w:rsidP="00915368">
      <w:pPr>
        <w:ind w:firstLine="567"/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E7520B" w:rsidRDefault="00E7520B" w:rsidP="00051103">
      <w:pPr>
        <w:pBdr>
          <w:top w:val="single" w:sz="4" w:space="1" w:color="auto"/>
        </w:pBdr>
        <w:ind w:left="3362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б) максимальная мощность ранее присоединенных энергопринимающих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Pr="006E07A3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6E07A3">
        <w:rPr>
          <w:sz w:val="24"/>
          <w:szCs w:val="24"/>
        </w:rPr>
        <w:br/>
      </w: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8108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E7520B" w:rsidRDefault="00E7520B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E7520B" w:rsidRDefault="00E7520B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E7520B" w:rsidRDefault="00E7520B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</w:tbl>
    <w:p w:rsidR="00E7520B" w:rsidRDefault="00E7520B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6E07A3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E7520B" w:rsidRDefault="00E7520B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E7520B" w:rsidRDefault="00E7520B">
      <w:pPr>
        <w:ind w:firstLine="567"/>
      </w:pPr>
      <w:r>
        <w:t>(указать перечень прилагаемых документов)</w:t>
      </w: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E7520B" w:rsidRDefault="00E7520B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E7520B" w:rsidRDefault="00E7520B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6E07A3">
            <w:pPr>
              <w:keepNext/>
              <w:jc w:val="center"/>
            </w:pPr>
            <w:r w:rsidRPr="00051103">
              <w:t xml:space="preserve">(выделенный оператором подвижной радиотелефонной связи абонентский номер и адрес электронной </w:t>
            </w:r>
            <w:r w:rsidRPr="00051103">
              <w:br/>
              <w:t>почты заявителя)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  <w:jc w:val="center"/>
            </w:pPr>
            <w:r>
              <w:t>(подпись)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7520B" w:rsidRDefault="00E7520B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7520B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4C" w:rsidRDefault="006F114C">
      <w:r>
        <w:separator/>
      </w:r>
    </w:p>
  </w:endnote>
  <w:endnote w:type="continuationSeparator" w:id="0">
    <w:p w:rsidR="006F114C" w:rsidRDefault="006F114C">
      <w:r>
        <w:continuationSeparator/>
      </w:r>
    </w:p>
  </w:endnote>
  <w:endnote w:id="1">
    <w:p w:rsidR="00000000" w:rsidRDefault="00E7520B">
      <w:pPr>
        <w:pStyle w:val="a7"/>
        <w:ind w:firstLine="567"/>
        <w:jc w:val="both"/>
      </w:pPr>
      <w:r w:rsidRPr="00557FCC">
        <w:rPr>
          <w:rStyle w:val="a9"/>
          <w:sz w:val="18"/>
          <w:szCs w:val="18"/>
        </w:rPr>
        <w:t>1</w:t>
      </w:r>
      <w:r w:rsidRPr="00557FCC">
        <w:rPr>
          <w:sz w:val="18"/>
          <w:szCs w:val="18"/>
        </w:rP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64593A">
        <w:rPr>
          <w:sz w:val="18"/>
          <w:szCs w:val="18"/>
        </w:rPr>
        <w:t>, утв</w:t>
      </w:r>
      <w:r w:rsidRPr="00557FCC">
        <w:rPr>
          <w:sz w:val="18"/>
          <w:szCs w:val="18"/>
        </w:rPr>
        <w:t>.</w:t>
      </w:r>
      <w:r w:rsidR="0064593A">
        <w:rPr>
          <w:sz w:val="18"/>
          <w:szCs w:val="18"/>
        </w:rPr>
        <w:t xml:space="preserve"> Постановлением Правительства № 861 от 27.12.2004 (далее – Правила).</w:t>
      </w:r>
    </w:p>
  </w:endnote>
  <w:endnote w:id="2">
    <w:p w:rsidR="00000000" w:rsidRDefault="00E7520B">
      <w:pPr>
        <w:pStyle w:val="a7"/>
        <w:ind w:firstLine="567"/>
        <w:jc w:val="both"/>
      </w:pPr>
      <w:r w:rsidRPr="00557FCC">
        <w:rPr>
          <w:rStyle w:val="a9"/>
          <w:sz w:val="18"/>
          <w:szCs w:val="18"/>
        </w:rPr>
        <w:t>2</w:t>
      </w:r>
      <w:r w:rsidRPr="00557FCC">
        <w:rPr>
          <w:sz w:val="18"/>
          <w:szCs w:val="18"/>
        </w:rPr>
        <w:t> Для юридических лиц и индивидуальных предпринимателей.</w:t>
      </w:r>
    </w:p>
  </w:endnote>
  <w:endnote w:id="3">
    <w:p w:rsidR="00000000" w:rsidRDefault="00E7520B">
      <w:pPr>
        <w:pStyle w:val="a7"/>
        <w:ind w:firstLine="567"/>
        <w:jc w:val="both"/>
      </w:pPr>
      <w:r w:rsidRPr="00557FCC">
        <w:rPr>
          <w:rStyle w:val="a9"/>
          <w:sz w:val="18"/>
          <w:szCs w:val="18"/>
        </w:rPr>
        <w:t>3</w:t>
      </w:r>
      <w:r w:rsidRPr="00557FCC">
        <w:rPr>
          <w:sz w:val="18"/>
          <w:szCs w:val="18"/>
        </w:rPr>
        <w:t> Для физических лиц.</w:t>
      </w:r>
    </w:p>
  </w:endnote>
  <w:endnote w:id="4">
    <w:p w:rsidR="00000000" w:rsidRDefault="00E7520B">
      <w:pPr>
        <w:pStyle w:val="a7"/>
        <w:ind w:firstLine="567"/>
        <w:jc w:val="both"/>
      </w:pPr>
      <w:r w:rsidRPr="00557FCC">
        <w:rPr>
          <w:rStyle w:val="a9"/>
          <w:sz w:val="18"/>
          <w:szCs w:val="18"/>
        </w:rPr>
        <w:t>4</w:t>
      </w:r>
      <w:r w:rsidRPr="00557FCC">
        <w:rPr>
          <w:sz w:val="18"/>
          <w:szCs w:val="18"/>
        </w:rP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000000" w:rsidRDefault="00E7520B">
      <w:pPr>
        <w:pStyle w:val="a7"/>
        <w:ind w:firstLine="567"/>
        <w:jc w:val="both"/>
      </w:pPr>
      <w:r w:rsidRPr="00557FCC">
        <w:rPr>
          <w:rStyle w:val="a9"/>
          <w:sz w:val="18"/>
          <w:szCs w:val="18"/>
        </w:rPr>
        <w:t>5</w:t>
      </w:r>
      <w:r w:rsidRPr="00557FCC">
        <w:rPr>
          <w:sz w:val="18"/>
          <w:szCs w:val="18"/>
        </w:rPr>
        <w:t> Классы напряжения (0,4; 6; 10) кВ.</w:t>
      </w:r>
    </w:p>
  </w:endnote>
  <w:endnote w:id="6">
    <w:p w:rsidR="00000000" w:rsidRDefault="00E7520B">
      <w:pPr>
        <w:pStyle w:val="a7"/>
        <w:ind w:firstLine="567"/>
        <w:jc w:val="both"/>
      </w:pPr>
      <w:r w:rsidRPr="00557FCC">
        <w:rPr>
          <w:rStyle w:val="a9"/>
          <w:sz w:val="18"/>
          <w:szCs w:val="18"/>
        </w:rPr>
        <w:t>6</w:t>
      </w:r>
      <w:r w:rsidRPr="00557FCC">
        <w:rPr>
          <w:sz w:val="18"/>
          <w:szCs w:val="18"/>
        </w:rPr>
        <w:t> Не указывается при присоединении генерирующих объектов.</w:t>
      </w:r>
    </w:p>
  </w:endnote>
  <w:endnote w:id="7">
    <w:p w:rsidR="00000000" w:rsidRDefault="00E7520B">
      <w:pPr>
        <w:pStyle w:val="a7"/>
        <w:ind w:firstLine="567"/>
        <w:jc w:val="both"/>
      </w:pPr>
      <w:r w:rsidRPr="00557FCC">
        <w:rPr>
          <w:rStyle w:val="a9"/>
          <w:sz w:val="18"/>
          <w:szCs w:val="18"/>
        </w:rPr>
        <w:t>7</w:t>
      </w:r>
      <w:r w:rsidRPr="00557FCC">
        <w:rPr>
          <w:sz w:val="18"/>
          <w:szCs w:val="18"/>
        </w:rP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800510" w:rsidRPr="00557FCC" w:rsidRDefault="00E7520B">
      <w:pPr>
        <w:pStyle w:val="a7"/>
        <w:ind w:firstLine="567"/>
        <w:jc w:val="both"/>
        <w:rPr>
          <w:sz w:val="18"/>
          <w:szCs w:val="18"/>
        </w:rPr>
      </w:pPr>
      <w:r w:rsidRPr="00557FCC">
        <w:rPr>
          <w:rStyle w:val="a9"/>
          <w:sz w:val="18"/>
          <w:szCs w:val="18"/>
        </w:rPr>
        <w:t>8</w:t>
      </w:r>
      <w:r w:rsidRPr="00557FCC">
        <w:rPr>
          <w:sz w:val="18"/>
          <w:szCs w:val="18"/>
        </w:rPr>
        <w:t> Для энергопринимающих устройств потребителей электрической энергии.</w:t>
      </w:r>
    </w:p>
    <w:p w:rsidR="00557FCC" w:rsidRDefault="00557FCC">
      <w:pPr>
        <w:pStyle w:val="a7"/>
        <w:ind w:firstLine="567"/>
        <w:jc w:val="both"/>
      </w:pPr>
    </w:p>
    <w:p w:rsidR="00557FCC" w:rsidRPr="00557FCC" w:rsidRDefault="00557FCC" w:rsidP="00557FCC">
      <w:pPr>
        <w:tabs>
          <w:tab w:val="left" w:pos="851"/>
          <w:tab w:val="left" w:pos="993"/>
        </w:tabs>
        <w:adjustRightInd w:val="0"/>
        <w:jc w:val="center"/>
        <w:rPr>
          <w:b/>
          <w:sz w:val="21"/>
          <w:szCs w:val="21"/>
        </w:rPr>
      </w:pPr>
      <w:r w:rsidRPr="00557FCC">
        <w:rPr>
          <w:b/>
          <w:sz w:val="21"/>
          <w:szCs w:val="21"/>
        </w:rPr>
        <w:t>Согласие на обработку персональных данных</w:t>
      </w:r>
      <w:r w:rsidR="007C4D0A">
        <w:rPr>
          <w:b/>
          <w:sz w:val="21"/>
          <w:szCs w:val="21"/>
        </w:rPr>
        <w:t xml:space="preserve"> (для физических лиц)</w:t>
      </w:r>
    </w:p>
    <w:p w:rsidR="00557FCC" w:rsidRPr="00557FCC" w:rsidRDefault="00557FCC" w:rsidP="00557FCC">
      <w:pPr>
        <w:tabs>
          <w:tab w:val="left" w:pos="851"/>
          <w:tab w:val="left" w:pos="993"/>
        </w:tabs>
        <w:adjustRightInd w:val="0"/>
        <w:ind w:firstLine="567"/>
        <w:jc w:val="both"/>
        <w:rPr>
          <w:sz w:val="21"/>
          <w:szCs w:val="21"/>
        </w:rPr>
      </w:pPr>
    </w:p>
    <w:p w:rsidR="00557FCC" w:rsidRPr="00557FCC" w:rsidRDefault="00557FCC" w:rsidP="00557FCC">
      <w:pPr>
        <w:tabs>
          <w:tab w:val="left" w:pos="851"/>
          <w:tab w:val="left" w:pos="993"/>
        </w:tabs>
        <w:adjustRightInd w:val="0"/>
        <w:ind w:firstLine="567"/>
        <w:jc w:val="both"/>
        <w:rPr>
          <w:b/>
          <w:sz w:val="16"/>
          <w:szCs w:val="16"/>
        </w:rPr>
      </w:pPr>
      <w:r w:rsidRPr="00557FCC">
        <w:rPr>
          <w:sz w:val="16"/>
          <w:szCs w:val="16"/>
        </w:rPr>
        <w:t>Во исполнение требований Федерального закона от 27.07.2006 № 152-ФЗ «О персональных данных» (далее-Закон) я принимаю решение</w:t>
      </w:r>
      <w:r w:rsidRPr="00557FCC">
        <w:rPr>
          <w:sz w:val="21"/>
          <w:szCs w:val="21"/>
        </w:rPr>
        <w:t xml:space="preserve"> о </w:t>
      </w:r>
      <w:r w:rsidRPr="00557FCC">
        <w:rPr>
          <w:sz w:val="16"/>
          <w:szCs w:val="16"/>
        </w:rPr>
        <w:t>представлении моих персональных данных и даю согласие АО «Витимэнерго» (ИНН 3802005802, 666902, Российская Федерация, Иркутская область, г. Бодайбо, ул. Подстанция, дом 4) (далее - оператор) на их обработку и осуществление действий, предусмотренных п.3 ч.1 ст.3 Федерального закона «О персональных данных», в целях</w:t>
      </w:r>
      <w:r w:rsidRPr="00557FCC">
        <w:rPr>
          <w:b/>
          <w:sz w:val="16"/>
          <w:szCs w:val="16"/>
        </w:rPr>
        <w:t>:</w:t>
      </w:r>
    </w:p>
    <w:p w:rsidR="00557FCC" w:rsidRPr="00557FCC" w:rsidRDefault="00557FCC" w:rsidP="00557FCC">
      <w:pPr>
        <w:tabs>
          <w:tab w:val="left" w:pos="851"/>
          <w:tab w:val="left" w:pos="993"/>
        </w:tabs>
        <w:adjustRightInd w:val="0"/>
        <w:jc w:val="both"/>
        <w:rPr>
          <w:bCs/>
          <w:sz w:val="16"/>
          <w:szCs w:val="16"/>
        </w:rPr>
      </w:pPr>
      <w:r w:rsidRPr="00557FCC">
        <w:rPr>
          <w:sz w:val="16"/>
          <w:szCs w:val="16"/>
        </w:rPr>
        <w:t>обработка персональных данных будет осуществляться в целях приема, регистрации и рассмотрения обращений (заявок)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заявки, заключения  договора по инициативе субъекта персональных данных, исполнения  договора, стороной (выгодоприобретателем) по которому является  субъект персональных данных, в целях подготовки и выдачи документов в адрес субъекта персональных данных, связанных с осуществлением АО «Витимэнерго»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АО «Витимэнергосбыт» (Гарантирующий поставщик) и/или иного</w:t>
      </w:r>
      <w:r w:rsidRPr="00557FCC">
        <w:rPr>
          <w:b/>
          <w:bCs/>
          <w:sz w:val="16"/>
          <w:szCs w:val="16"/>
        </w:rPr>
        <w:t xml:space="preserve"> </w:t>
      </w:r>
      <w:r w:rsidRPr="00557FCC">
        <w:rPr>
          <w:bCs/>
          <w:sz w:val="16"/>
          <w:szCs w:val="16"/>
        </w:rPr>
        <w:t>субъекта розничного рынка, с которым заявитель заключил/намеревается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работах, в том числе по производству проектных, строительно-монтажных, пуско-наладочных работ в целях исполнения договоров об осуществлении технологического присоединения.</w:t>
      </w:r>
    </w:p>
    <w:p w:rsidR="00557FCC" w:rsidRPr="00557FCC" w:rsidRDefault="00557FCC" w:rsidP="00557FCC">
      <w:pPr>
        <w:tabs>
          <w:tab w:val="left" w:pos="851"/>
          <w:tab w:val="left" w:pos="993"/>
        </w:tabs>
        <w:adjustRightInd w:val="0"/>
        <w:jc w:val="both"/>
        <w:rPr>
          <w:b/>
          <w:sz w:val="16"/>
          <w:szCs w:val="16"/>
        </w:rPr>
      </w:pPr>
      <w:r w:rsidRPr="00557FCC">
        <w:rPr>
          <w:b/>
          <w:sz w:val="16"/>
          <w:szCs w:val="16"/>
        </w:rPr>
        <w:t>Перечень персональных данных, на обработку которых дается согласие субъекта персональных данных:</w:t>
      </w:r>
    </w:p>
    <w:p w:rsidR="00557FCC" w:rsidRPr="00557FCC" w:rsidRDefault="00557FCC" w:rsidP="00557FCC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фамилия, имя, отчество, дата рождения, адрес,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 д) сведения, содержащиеся в документах, прикладываемых к заявке и иные сведения и документы, необходимые для целей обработки заявки и целей, указанных в настоящем согласии.</w:t>
      </w:r>
    </w:p>
    <w:p w:rsidR="00557FCC" w:rsidRPr="00557FCC" w:rsidRDefault="00557FCC" w:rsidP="00557FCC">
      <w:pPr>
        <w:tabs>
          <w:tab w:val="left" w:pos="851"/>
          <w:tab w:val="left" w:pos="993"/>
        </w:tabs>
        <w:adjustRightInd w:val="0"/>
        <w:jc w:val="both"/>
        <w:rPr>
          <w:b/>
          <w:sz w:val="16"/>
          <w:szCs w:val="16"/>
        </w:rPr>
      </w:pPr>
      <w:r w:rsidRPr="00557FCC">
        <w:rPr>
          <w:b/>
          <w:sz w:val="16"/>
          <w:szCs w:val="1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557FCC" w:rsidRPr="00557FCC" w:rsidRDefault="00557FCC" w:rsidP="00557FCC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</w:p>
    <w:p w:rsidR="00557FCC" w:rsidRPr="00557FCC" w:rsidRDefault="00557FCC" w:rsidP="00557FCC">
      <w:pPr>
        <w:tabs>
          <w:tab w:val="left" w:pos="851"/>
          <w:tab w:val="left" w:pos="993"/>
        </w:tabs>
        <w:adjustRightInd w:val="0"/>
        <w:jc w:val="both"/>
        <w:rPr>
          <w:b/>
          <w:sz w:val="16"/>
          <w:szCs w:val="16"/>
        </w:rPr>
      </w:pPr>
      <w:r w:rsidRPr="00557FCC">
        <w:rPr>
          <w:b/>
          <w:sz w:val="16"/>
          <w:szCs w:val="16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557FCC" w:rsidRPr="00557FCC" w:rsidRDefault="00557FCC" w:rsidP="00557FCC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Срок действия данного согласия – 30 лет;</w:t>
      </w:r>
    </w:p>
    <w:p w:rsidR="00557FCC" w:rsidRPr="00557FCC" w:rsidRDefault="00557FCC" w:rsidP="00557FCC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557FCC" w:rsidRPr="00557FCC" w:rsidRDefault="00557FCC" w:rsidP="00557FCC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Я согласен(на)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 или</w:t>
      </w:r>
      <w:r w:rsidRPr="00557FCC">
        <w:rPr>
          <w:b/>
          <w:sz w:val="16"/>
          <w:szCs w:val="16"/>
        </w:rPr>
        <w:t xml:space="preserve"> </w:t>
      </w:r>
      <w:r w:rsidRPr="00557FCC">
        <w:rPr>
          <w:sz w:val="16"/>
          <w:szCs w:val="16"/>
        </w:rPr>
        <w:t>лица, осуществляющего обработку персональных данных по поручению оператора.</w:t>
      </w:r>
    </w:p>
    <w:p w:rsidR="00557FCC" w:rsidRPr="00557FCC" w:rsidRDefault="00557FCC" w:rsidP="00557FCC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</w:p>
    <w:p w:rsidR="00557FCC" w:rsidRPr="00557FCC" w:rsidRDefault="00557FCC" w:rsidP="00557FCC">
      <w:pPr>
        <w:tabs>
          <w:tab w:val="left" w:pos="851"/>
          <w:tab w:val="left" w:pos="993"/>
        </w:tabs>
        <w:adjustRightInd w:val="0"/>
        <w:jc w:val="both"/>
        <w:rPr>
          <w:b/>
          <w:sz w:val="16"/>
          <w:szCs w:val="16"/>
        </w:rPr>
      </w:pPr>
      <w:r w:rsidRPr="00557FCC">
        <w:rPr>
          <w:b/>
          <w:sz w:val="16"/>
          <w:szCs w:val="16"/>
        </w:rPr>
        <w:t>Подпись заявителя:</w:t>
      </w:r>
    </w:p>
    <w:p w:rsidR="00557FCC" w:rsidRPr="00557FCC" w:rsidRDefault="00557FCC" w:rsidP="00557FCC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_________________________________________________________________________________________</w:t>
      </w:r>
    </w:p>
    <w:p w:rsidR="00557FCC" w:rsidRPr="00557FCC" w:rsidRDefault="00557FCC" w:rsidP="00557FCC">
      <w:pPr>
        <w:tabs>
          <w:tab w:val="left" w:pos="851"/>
          <w:tab w:val="left" w:pos="993"/>
        </w:tabs>
        <w:adjustRightInd w:val="0"/>
        <w:jc w:val="both"/>
        <w:rPr>
          <w:sz w:val="19"/>
          <w:szCs w:val="19"/>
        </w:rPr>
      </w:pPr>
      <w:r w:rsidRPr="00557FCC">
        <w:rPr>
          <w:sz w:val="16"/>
          <w:szCs w:val="16"/>
        </w:rPr>
        <w:t>«____»___________202___г.                                                            (Фамилия, Имя, Отчество полностью, подпись)</w:t>
      </w:r>
    </w:p>
    <w:p w:rsidR="00557FCC" w:rsidRPr="00557FCC" w:rsidRDefault="00557FCC" w:rsidP="00557FCC">
      <w:pPr>
        <w:tabs>
          <w:tab w:val="left" w:pos="851"/>
          <w:tab w:val="left" w:pos="993"/>
        </w:tabs>
        <w:adjustRightInd w:val="0"/>
        <w:jc w:val="both"/>
        <w:rPr>
          <w:sz w:val="19"/>
          <w:szCs w:val="19"/>
        </w:rPr>
      </w:pPr>
    </w:p>
    <w:p w:rsidR="00000000" w:rsidRDefault="006F114C" w:rsidP="00557FCC">
      <w:pPr>
        <w:tabs>
          <w:tab w:val="left" w:pos="851"/>
          <w:tab w:val="left" w:pos="993"/>
        </w:tabs>
        <w:adjustRightInd w:val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4C" w:rsidRDefault="006F114C">
      <w:r>
        <w:separator/>
      </w:r>
    </w:p>
  </w:footnote>
  <w:footnote w:type="continuationSeparator" w:id="0">
    <w:p w:rsidR="006F114C" w:rsidRDefault="006F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24DA"/>
    <w:multiLevelType w:val="hybridMultilevel"/>
    <w:tmpl w:val="B8A656F0"/>
    <w:lvl w:ilvl="0" w:tplc="9DFE8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A3"/>
    <w:rsid w:val="00051103"/>
    <w:rsid w:val="001A595D"/>
    <w:rsid w:val="001C5D89"/>
    <w:rsid w:val="00247BE2"/>
    <w:rsid w:val="00276582"/>
    <w:rsid w:val="002B462D"/>
    <w:rsid w:val="0052085F"/>
    <w:rsid w:val="00557FCC"/>
    <w:rsid w:val="0064522B"/>
    <w:rsid w:val="0064593A"/>
    <w:rsid w:val="006E07A3"/>
    <w:rsid w:val="006F114C"/>
    <w:rsid w:val="00786ED4"/>
    <w:rsid w:val="0079653F"/>
    <w:rsid w:val="007C4D0A"/>
    <w:rsid w:val="00800510"/>
    <w:rsid w:val="00807AEA"/>
    <w:rsid w:val="008B7828"/>
    <w:rsid w:val="00915368"/>
    <w:rsid w:val="0098477C"/>
    <w:rsid w:val="00A72E10"/>
    <w:rsid w:val="00AC484A"/>
    <w:rsid w:val="00B33336"/>
    <w:rsid w:val="00B6315B"/>
    <w:rsid w:val="00D92AF7"/>
    <w:rsid w:val="00DE68DC"/>
    <w:rsid w:val="00E7520B"/>
    <w:rsid w:val="00EB4281"/>
    <w:rsid w:val="00F560CC"/>
    <w:rsid w:val="00FB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02093E-D0D5-4073-A1EF-E453C74E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Балаев Константин Владимирович</cp:lastModifiedBy>
  <cp:revision>2</cp:revision>
  <cp:lastPrinted>2015-06-23T07:30:00Z</cp:lastPrinted>
  <dcterms:created xsi:type="dcterms:W3CDTF">2022-12-20T03:41:00Z</dcterms:created>
  <dcterms:modified xsi:type="dcterms:W3CDTF">2022-12-20T03:41:00Z</dcterms:modified>
</cp:coreProperties>
</file>