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305C32" w14:textId="77777777" w:rsidR="008B2F0C" w:rsidRDefault="008B2F0C" w:rsidP="008B2F0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44DCBA5" w14:textId="77777777" w:rsidR="008B2F0C" w:rsidRDefault="008B2F0C" w:rsidP="008B2F0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78A5ED7" w14:textId="77777777" w:rsidR="008933DF" w:rsidRPr="008B2F0C" w:rsidRDefault="008B2F0C" w:rsidP="008B2F0C">
      <w:pPr>
        <w:jc w:val="center"/>
        <w:rPr>
          <w:rFonts w:ascii="Times New Roman" w:hAnsi="Times New Roman" w:cs="Times New Roman"/>
          <w:sz w:val="28"/>
          <w:szCs w:val="28"/>
        </w:rPr>
      </w:pPr>
      <w:r w:rsidRPr="008B2F0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НФОРМАЦИЯ</w:t>
      </w:r>
    </w:p>
    <w:p w14:paraId="42655F82" w14:textId="77777777" w:rsidR="00913147" w:rsidRDefault="008B2F0C" w:rsidP="008B2F0C">
      <w:pPr>
        <w:jc w:val="center"/>
        <w:rPr>
          <w:rFonts w:ascii="Times New Roman" w:hAnsi="Times New Roman" w:cs="Times New Roman"/>
          <w:sz w:val="28"/>
          <w:szCs w:val="28"/>
        </w:rPr>
      </w:pPr>
      <w:r w:rsidRPr="008B2F0C">
        <w:rPr>
          <w:rFonts w:ascii="Times New Roman" w:hAnsi="Times New Roman" w:cs="Times New Roman"/>
          <w:sz w:val="28"/>
          <w:szCs w:val="28"/>
        </w:rPr>
        <w:t>Об уровне нормативных потерь в сетях АО «</w:t>
      </w:r>
      <w:r w:rsidR="00924A9D">
        <w:rPr>
          <w:rFonts w:ascii="Times New Roman" w:hAnsi="Times New Roman" w:cs="Times New Roman"/>
          <w:sz w:val="28"/>
          <w:szCs w:val="28"/>
        </w:rPr>
        <w:t>Витимэнерго</w:t>
      </w:r>
      <w:r w:rsidRPr="008B2F0C">
        <w:rPr>
          <w:rFonts w:ascii="Times New Roman" w:hAnsi="Times New Roman" w:cs="Times New Roman"/>
          <w:sz w:val="28"/>
          <w:szCs w:val="28"/>
        </w:rPr>
        <w:t>»</w:t>
      </w:r>
    </w:p>
    <w:p w14:paraId="460DCC4D" w14:textId="77777777" w:rsidR="00913147" w:rsidRDefault="00913147" w:rsidP="00913147">
      <w:pPr>
        <w:rPr>
          <w:rFonts w:ascii="Times New Roman" w:hAnsi="Times New Roman" w:cs="Times New Roman"/>
          <w:sz w:val="28"/>
          <w:szCs w:val="28"/>
        </w:rPr>
      </w:pPr>
    </w:p>
    <w:p w14:paraId="1A638A28" w14:textId="4D9008BC" w:rsidR="00EF0F31" w:rsidRDefault="00EF0F31" w:rsidP="0091314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Величина технологического расхода (потерь) электрической </w:t>
      </w:r>
      <w:r w:rsidRPr="001A0AA1">
        <w:rPr>
          <w:rFonts w:ascii="Times New Roman" w:hAnsi="Times New Roman" w:cs="Times New Roman"/>
          <w:sz w:val="28"/>
          <w:szCs w:val="28"/>
        </w:rPr>
        <w:t xml:space="preserve">энергии </w:t>
      </w:r>
      <w:proofErr w:type="gramStart"/>
      <w:r w:rsidRPr="001A0AA1">
        <w:rPr>
          <w:rFonts w:ascii="Times New Roman" w:hAnsi="Times New Roman" w:cs="Times New Roman"/>
          <w:sz w:val="28"/>
          <w:szCs w:val="28"/>
        </w:rPr>
        <w:t xml:space="preserve">на  </w:t>
      </w:r>
      <w:r w:rsidR="0059113F">
        <w:rPr>
          <w:rFonts w:ascii="Times New Roman" w:hAnsi="Times New Roman" w:cs="Times New Roman"/>
          <w:sz w:val="28"/>
          <w:szCs w:val="28"/>
        </w:rPr>
        <w:t>20</w:t>
      </w:r>
      <w:r w:rsidR="0077183B">
        <w:rPr>
          <w:rFonts w:ascii="Times New Roman" w:hAnsi="Times New Roman" w:cs="Times New Roman"/>
          <w:sz w:val="28"/>
          <w:szCs w:val="28"/>
        </w:rPr>
        <w:t>2</w:t>
      </w:r>
      <w:r w:rsidR="0000799A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="0059113F">
        <w:rPr>
          <w:rFonts w:ascii="Times New Roman" w:hAnsi="Times New Roman" w:cs="Times New Roman"/>
          <w:sz w:val="28"/>
          <w:szCs w:val="28"/>
        </w:rPr>
        <w:t xml:space="preserve"> год </w:t>
      </w:r>
      <w:r>
        <w:rPr>
          <w:rFonts w:ascii="Times New Roman" w:hAnsi="Times New Roman" w:cs="Times New Roman"/>
          <w:sz w:val="28"/>
          <w:szCs w:val="28"/>
        </w:rPr>
        <w:t xml:space="preserve">в объеме </w:t>
      </w:r>
      <w:r w:rsidR="0000799A" w:rsidRPr="0000799A">
        <w:rPr>
          <w:rFonts w:ascii="Times New Roman" w:hAnsi="Times New Roman" w:cs="Times New Roman"/>
          <w:sz w:val="28"/>
          <w:szCs w:val="28"/>
        </w:rPr>
        <w:t>112,1807</w:t>
      </w:r>
      <w:r>
        <w:rPr>
          <w:rFonts w:ascii="Times New Roman" w:hAnsi="Times New Roman" w:cs="Times New Roman"/>
          <w:sz w:val="28"/>
          <w:szCs w:val="28"/>
        </w:rPr>
        <w:t xml:space="preserve"> млн. кВт.ч. </w:t>
      </w:r>
      <w:r w:rsidR="004B6006" w:rsidRPr="004B6006">
        <w:rPr>
          <w:rFonts w:ascii="Times New Roman" w:hAnsi="Times New Roman" w:cs="Times New Roman"/>
          <w:sz w:val="28"/>
          <w:szCs w:val="28"/>
        </w:rPr>
        <w:t xml:space="preserve">утверждена </w:t>
      </w:r>
      <w:r w:rsidR="004B6006" w:rsidRPr="00F753CA">
        <w:rPr>
          <w:rFonts w:ascii="Times New Roman" w:hAnsi="Times New Roman" w:cs="Times New Roman"/>
          <w:sz w:val="28"/>
          <w:szCs w:val="28"/>
        </w:rPr>
        <w:t xml:space="preserve">приказом Службы по тарифам Иркутской области от </w:t>
      </w:r>
      <w:r w:rsidR="0000799A">
        <w:rPr>
          <w:rFonts w:ascii="Times New Roman" w:hAnsi="Times New Roman" w:cs="Times New Roman"/>
          <w:sz w:val="28"/>
          <w:szCs w:val="28"/>
        </w:rPr>
        <w:t>5</w:t>
      </w:r>
      <w:r w:rsidR="004B6006" w:rsidRPr="00F753CA">
        <w:rPr>
          <w:rFonts w:ascii="Times New Roman" w:hAnsi="Times New Roman" w:cs="Times New Roman"/>
          <w:sz w:val="28"/>
          <w:szCs w:val="28"/>
        </w:rPr>
        <w:t>.1</w:t>
      </w:r>
      <w:r w:rsidR="0000799A">
        <w:rPr>
          <w:rFonts w:ascii="Times New Roman" w:hAnsi="Times New Roman" w:cs="Times New Roman"/>
          <w:sz w:val="28"/>
          <w:szCs w:val="28"/>
        </w:rPr>
        <w:t>2</w:t>
      </w:r>
      <w:r w:rsidR="004B6006" w:rsidRPr="00F753CA">
        <w:rPr>
          <w:rFonts w:ascii="Times New Roman" w:hAnsi="Times New Roman" w:cs="Times New Roman"/>
          <w:sz w:val="28"/>
          <w:szCs w:val="28"/>
        </w:rPr>
        <w:t>.202</w:t>
      </w:r>
      <w:r w:rsidR="0000799A">
        <w:rPr>
          <w:rFonts w:ascii="Times New Roman" w:hAnsi="Times New Roman" w:cs="Times New Roman"/>
          <w:sz w:val="28"/>
          <w:szCs w:val="28"/>
        </w:rPr>
        <w:t>3</w:t>
      </w:r>
      <w:r w:rsidR="004B6006" w:rsidRPr="00F753CA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00799A">
        <w:rPr>
          <w:rFonts w:ascii="Times New Roman" w:hAnsi="Times New Roman" w:cs="Times New Roman"/>
          <w:sz w:val="28"/>
          <w:szCs w:val="28"/>
        </w:rPr>
        <w:t>79-408</w:t>
      </w:r>
      <w:r w:rsidR="00AD511D">
        <w:rPr>
          <w:rFonts w:ascii="Times New Roman" w:hAnsi="Times New Roman" w:cs="Times New Roman"/>
          <w:sz w:val="28"/>
          <w:szCs w:val="28"/>
        </w:rPr>
        <w:t>-</w:t>
      </w:r>
      <w:r w:rsidR="00964C92" w:rsidRPr="00F753CA">
        <w:rPr>
          <w:rFonts w:ascii="Times New Roman" w:hAnsi="Times New Roman" w:cs="Times New Roman"/>
          <w:sz w:val="28"/>
          <w:szCs w:val="28"/>
        </w:rPr>
        <w:t>спр</w:t>
      </w:r>
      <w:r w:rsidR="00520512" w:rsidRPr="00F753CA">
        <w:rPr>
          <w:rFonts w:ascii="Times New Roman" w:hAnsi="Times New Roman" w:cs="Times New Roman"/>
          <w:sz w:val="28"/>
          <w:szCs w:val="28"/>
        </w:rPr>
        <w:t>.</w:t>
      </w:r>
      <w:r w:rsidR="00AC38A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7B7CE62" w14:textId="77777777" w:rsidR="00616C73" w:rsidRDefault="00616C73" w:rsidP="00616C7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Указанн</w:t>
      </w:r>
      <w:r w:rsidR="00B84632">
        <w:rPr>
          <w:rFonts w:ascii="Times New Roman" w:hAnsi="Times New Roman" w:cs="Times New Roman"/>
          <w:sz w:val="28"/>
          <w:szCs w:val="28"/>
        </w:rPr>
        <w:t>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84632">
        <w:rPr>
          <w:rFonts w:ascii="Times New Roman" w:hAnsi="Times New Roman" w:cs="Times New Roman"/>
          <w:sz w:val="28"/>
          <w:szCs w:val="28"/>
        </w:rPr>
        <w:t>приказ</w:t>
      </w:r>
      <w:r>
        <w:rPr>
          <w:rFonts w:ascii="Times New Roman" w:hAnsi="Times New Roman" w:cs="Times New Roman"/>
          <w:sz w:val="28"/>
          <w:szCs w:val="28"/>
        </w:rPr>
        <w:t xml:space="preserve"> опубликован на сайте Службы по тарифам </w:t>
      </w:r>
      <w:r w:rsidR="00924A9D">
        <w:rPr>
          <w:rFonts w:ascii="Times New Roman" w:hAnsi="Times New Roman" w:cs="Times New Roman"/>
          <w:sz w:val="28"/>
          <w:szCs w:val="28"/>
        </w:rPr>
        <w:t>Иркутской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="00924A9D" w:rsidRPr="00924A9D">
          <w:rPr>
            <w:rStyle w:val="a3"/>
            <w:rFonts w:ascii="Times New Roman" w:hAnsi="Times New Roman" w:cs="Times New Roman"/>
            <w:sz w:val="28"/>
            <w:szCs w:val="28"/>
          </w:rPr>
          <w:t>http://sti.irkobl.ru</w:t>
        </w:r>
      </w:hyperlink>
    </w:p>
    <w:p w14:paraId="61758C19" w14:textId="77777777" w:rsidR="00913147" w:rsidRPr="00913147" w:rsidRDefault="00913147" w:rsidP="0091314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913147" w:rsidRPr="009131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271D5"/>
    <w:rsid w:val="0000799A"/>
    <w:rsid w:val="000A2289"/>
    <w:rsid w:val="001271D5"/>
    <w:rsid w:val="001A0AA1"/>
    <w:rsid w:val="00245376"/>
    <w:rsid w:val="0035632C"/>
    <w:rsid w:val="003565BF"/>
    <w:rsid w:val="003C29B1"/>
    <w:rsid w:val="004B6006"/>
    <w:rsid w:val="00520512"/>
    <w:rsid w:val="00551659"/>
    <w:rsid w:val="0059113F"/>
    <w:rsid w:val="00616C73"/>
    <w:rsid w:val="00683DDA"/>
    <w:rsid w:val="0070164A"/>
    <w:rsid w:val="0077183B"/>
    <w:rsid w:val="0088299F"/>
    <w:rsid w:val="008933DF"/>
    <w:rsid w:val="008B2F0C"/>
    <w:rsid w:val="00913147"/>
    <w:rsid w:val="00924A9D"/>
    <w:rsid w:val="00964C92"/>
    <w:rsid w:val="00980265"/>
    <w:rsid w:val="009A58CF"/>
    <w:rsid w:val="009F0E8D"/>
    <w:rsid w:val="00A6139C"/>
    <w:rsid w:val="00AB1227"/>
    <w:rsid w:val="00AC38A4"/>
    <w:rsid w:val="00AD511D"/>
    <w:rsid w:val="00AF6418"/>
    <w:rsid w:val="00B04759"/>
    <w:rsid w:val="00B84632"/>
    <w:rsid w:val="00B8768B"/>
    <w:rsid w:val="00B92C6C"/>
    <w:rsid w:val="00DA57DF"/>
    <w:rsid w:val="00E2732C"/>
    <w:rsid w:val="00EF0F31"/>
    <w:rsid w:val="00F753CA"/>
    <w:rsid w:val="00F84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B3504E"/>
  <w15:docId w15:val="{E12C7F4B-50EC-4341-85DE-89E191D62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A58CF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924A9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sti.irkob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Витимэнерго</Company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Хасанович Андрей Александрович</dc:creator>
  <cp:lastModifiedBy>Хасанович Андрей Александрович</cp:lastModifiedBy>
  <cp:revision>6</cp:revision>
  <cp:lastPrinted>2018-04-26T01:23:00Z</cp:lastPrinted>
  <dcterms:created xsi:type="dcterms:W3CDTF">2018-07-04T05:44:00Z</dcterms:created>
  <dcterms:modified xsi:type="dcterms:W3CDTF">2024-01-22T03:13:00Z</dcterms:modified>
</cp:coreProperties>
</file>